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66E" w:rsidRDefault="003F666E" w:rsidP="003F666E">
      <w:pPr>
        <w:pStyle w:val="NoSpacing"/>
      </w:pPr>
      <w:r>
        <w:rPr>
          <w:u w:val="single"/>
        </w:rPr>
        <w:t>Richard FRER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3F666E" w:rsidRDefault="003F666E" w:rsidP="003F666E">
      <w:pPr>
        <w:pStyle w:val="NoSpacing"/>
      </w:pPr>
    </w:p>
    <w:p w:rsidR="003F666E" w:rsidRDefault="003F666E" w:rsidP="003F666E">
      <w:pPr>
        <w:pStyle w:val="NoSpacing"/>
      </w:pPr>
    </w:p>
    <w:p w:rsidR="003F666E" w:rsidRDefault="003F666E" w:rsidP="003F666E">
      <w:pPr>
        <w:pStyle w:val="NoSpacing"/>
      </w:pPr>
      <w:r>
        <w:t>28 Oct.1420</w:t>
      </w:r>
      <w:r>
        <w:tab/>
        <w:t>He was a juror on the inquisition post mortem held in Northampton into</w:t>
      </w:r>
    </w:p>
    <w:p w:rsidR="003F666E" w:rsidRDefault="003F666E" w:rsidP="003F666E">
      <w:pPr>
        <w:pStyle w:val="NoSpacing"/>
      </w:pPr>
      <w:r>
        <w:tab/>
      </w:r>
      <w:r>
        <w:tab/>
        <w:t>lands of the late Sir Thomas de la Pole(q.v.).</w:t>
      </w:r>
    </w:p>
    <w:p w:rsidR="003F666E" w:rsidRDefault="003F666E" w:rsidP="003F666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221-486)</w:t>
      </w:r>
    </w:p>
    <w:p w:rsidR="003F666E" w:rsidRDefault="003F666E" w:rsidP="003F666E">
      <w:pPr>
        <w:pStyle w:val="NoSpacing"/>
      </w:pPr>
    </w:p>
    <w:p w:rsidR="003F666E" w:rsidRDefault="003F666E" w:rsidP="003F666E">
      <w:pPr>
        <w:pStyle w:val="NoSpacing"/>
      </w:pPr>
    </w:p>
    <w:p w:rsidR="006B2F86" w:rsidRPr="003F666E" w:rsidRDefault="003F666E" w:rsidP="003F666E">
      <w:pPr>
        <w:pStyle w:val="NoSpacing"/>
      </w:pPr>
      <w:r>
        <w:t>21 August 2016</w:t>
      </w:r>
      <w:bookmarkStart w:id="0" w:name="_GoBack"/>
      <w:bookmarkEnd w:id="0"/>
    </w:p>
    <w:sectPr w:rsidR="006B2F86" w:rsidRPr="003F66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66E" w:rsidRDefault="003F666E" w:rsidP="00E71FC3">
      <w:pPr>
        <w:spacing w:after="0" w:line="240" w:lineRule="auto"/>
      </w:pPr>
      <w:r>
        <w:separator/>
      </w:r>
    </w:p>
  </w:endnote>
  <w:endnote w:type="continuationSeparator" w:id="0">
    <w:p w:rsidR="003F666E" w:rsidRDefault="003F66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66E" w:rsidRDefault="003F666E" w:rsidP="00E71FC3">
      <w:pPr>
        <w:spacing w:after="0" w:line="240" w:lineRule="auto"/>
      </w:pPr>
      <w:r>
        <w:separator/>
      </w:r>
    </w:p>
  </w:footnote>
  <w:footnote w:type="continuationSeparator" w:id="0">
    <w:p w:rsidR="003F666E" w:rsidRDefault="003F66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66E"/>
    <w:rsid w:val="001A7C09"/>
    <w:rsid w:val="003F666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B2124"/>
  <w15:chartTrackingRefBased/>
  <w15:docId w15:val="{F3705C60-3FDE-4F73-934F-C3519A34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2016-08-21T19:26:00Z</dcterms:created>
  <dcterms:modified xsi:type="dcterms:W3CDTF">2016-08-21T19:27:00Z</dcterms:modified>
</cp:coreProperties>
</file>